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72"/>
      </w:tblGrid>
      <w:tr w:rsidR="00E165A5" w14:paraId="64B0B466" w14:textId="77777777" w:rsidTr="00E165A5">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165A5" w14:paraId="6318A96D"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165A5" w14:paraId="2B0DADC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165A5" w14:paraId="3DFCEA2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165A5" w14:paraId="54D708E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165A5" w14:paraId="79DDF027" w14:textId="77777777">
                                      <w:tc>
                                        <w:tcPr>
                                          <w:tcW w:w="0" w:type="auto"/>
                                          <w:tcMar>
                                            <w:top w:w="0" w:type="dxa"/>
                                            <w:left w:w="270" w:type="dxa"/>
                                            <w:bottom w:w="135" w:type="dxa"/>
                                            <w:right w:w="270" w:type="dxa"/>
                                          </w:tcMar>
                                          <w:hideMark/>
                                        </w:tcPr>
                                        <w:tbl>
                                          <w:tblPr>
                                            <w:tblW w:w="5000" w:type="pct"/>
                                            <w:tblLook w:val="04A0" w:firstRow="1" w:lastRow="0" w:firstColumn="1" w:lastColumn="0" w:noHBand="0" w:noVBand="1"/>
                                          </w:tblPr>
                                          <w:tblGrid>
                                            <w:gridCol w:w="8460"/>
                                          </w:tblGrid>
                                          <w:tr w:rsidR="00E165A5" w14:paraId="4378B062" w14:textId="77777777">
                                            <w:tc>
                                              <w:tcPr>
                                                <w:tcW w:w="0" w:type="auto"/>
                                                <w:tcMar>
                                                  <w:top w:w="15" w:type="dxa"/>
                                                  <w:left w:w="15" w:type="dxa"/>
                                                  <w:bottom w:w="15" w:type="dxa"/>
                                                  <w:right w:w="15" w:type="dxa"/>
                                                </w:tcMar>
                                                <w:vAlign w:val="center"/>
                                                <w:hideMark/>
                                              </w:tcPr>
                                              <w:p w14:paraId="6E47619D" w14:textId="2FD25314" w:rsidR="00E165A5" w:rsidRDefault="00E165A5">
                                                <w:pPr>
                                                  <w:jc w:val="right"/>
                                                  <w:rPr>
                                                    <w:rFonts w:ascii="Calibri" w:eastAsia="Times New Roman" w:hAnsi="Calibri" w:cs="Calibri"/>
                                                  </w:rPr>
                                                </w:pPr>
                                                <w:r>
                                                  <w:rPr>
                                                    <w:rFonts w:eastAsia="Times New Roman"/>
                                                    <w:noProof/>
                                                  </w:rPr>
                                                  <w:drawing>
                                                    <wp:inline distT="0" distB="0" distL="0" distR="0" wp14:anchorId="1B92EAD3" wp14:editId="5ED1C07D">
                                                      <wp:extent cx="1143000" cy="6000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tc>
                                          </w:tr>
                                        </w:tbl>
                                        <w:p w14:paraId="08136C42"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Beste ouders en gymnasten,</w:t>
                                          </w:r>
                                        </w:p>
                                        <w:p w14:paraId="6C2CCC7B"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0DAD86D8"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U heeft het wellicht al vernomen dat er voor de ticketverkoop voor onze turnshow gisteren een ongeziene rij stond. Dit leidde ertoe dat na ongeveer 2u alle shows uitverkocht waren. Dit heeft ons ook ten zeerste verrast. In ons 40-jarig bestaan als club is het nog nooit gebeurd dat onze turnshows allemaal uitverkocht waren, laat staan dat dit op zo’n korte tijd zou gebeuren.</w:t>
                                          </w:r>
                                        </w:p>
                                        <w:p w14:paraId="551ABF32"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Alhoewel het hartverwarmend is dat zoveel mensen onze gymnasten willen komen bekijken, is het natuurlijk schrijnend dat sommige ouders hierdoor hun eigen kind niet zouden zien optreden. Wij hebben daarom gisterenavond en vandaag met alle betrokkenen bekeken hoe wij hiermee kunnen omgaan. De capaciteit van de tribune uitbreiden is helaas geen optie, de zaal is daar simpelweg te klein voor.</w:t>
                                          </w:r>
                                        </w:p>
                                        <w:p w14:paraId="7E25B9E0"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Daarom hebben wij besloten om een extra voorstelling te organiseren op zaterdag 23/04, om 14 uur. Wij beseffen ten volle dat dit een stevige extra belasting betekent voor de gymnasten, maar het is de enige mogelijkheid om veel ouders niet op hun honger te laten zitten. Wij doen dan ook een stevige oproep aan alle deelnemers om ook dit moment erbij te willen nemen.</w:t>
                                          </w:r>
                                        </w:p>
                                        <w:p w14:paraId="0858C8FB"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Kaarten voor deze extra show zullen op de voorziene momenten te koop zijn, namelijk vrijdag 25/03 van 18u30 tot 20u en zaterdag 26/03 van 9 tot 11u (eventueel nog woensdag 30/3 van 17u30 tot 19u). Wij zullen bij de verkoop op vrijdag eerst voorrang geven aan de mensen die zich gisteren al hadden aangediend, maar geen kaarten meer konden krijgen. Zij krijgen daarover nog een apart bericht.</w:t>
                                          </w:r>
                                        </w:p>
                                        <w:p w14:paraId="5122E960"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We durven ons niet meer wagen aan een voorspelling hoe snel deze voorstelling ook uitverkocht kan geraken. We willen het aantal kaarten per aankoop ook niet beperken, omdat we dit op de eerste verkoop ook niet </w:t>
                                          </w:r>
                                          <w:r>
                                            <w:rPr>
                                              <w:rFonts w:ascii="Helvetica" w:hAnsi="Helvetica" w:cs="Helvetica"/>
                                              <w:color w:val="202020"/>
                                              <w:sz w:val="24"/>
                                              <w:szCs w:val="24"/>
                                            </w:rPr>
                                            <w:lastRenderedPageBreak/>
                                            <w:t xml:space="preserve">gedaan hebben. Toch durven we u een stukje oproepen om zich in eerste instantie wat te matigen in het aantal kaarten indien mogelijk. Nog een extra show erbij nemen is echt niet meer mogelijk en we willen absoluut vermijden dat er ouders zijn die niet zouden kunnen komen. Indien er na zaterdag nog kaarten te krijgen zijn, laten we dit via mail en onze </w:t>
                                          </w:r>
                                          <w:proofErr w:type="spellStart"/>
                                          <w:r>
                                            <w:rPr>
                                              <w:rFonts w:ascii="Helvetica" w:hAnsi="Helvetica" w:cs="Helvetica"/>
                                              <w:color w:val="202020"/>
                                              <w:sz w:val="24"/>
                                              <w:szCs w:val="24"/>
                                            </w:rPr>
                                            <w:t>social</w:t>
                                          </w:r>
                                          <w:proofErr w:type="spellEnd"/>
                                          <w:r>
                                            <w:rPr>
                                              <w:rFonts w:ascii="Helvetica" w:hAnsi="Helvetica" w:cs="Helvetica"/>
                                              <w:color w:val="202020"/>
                                              <w:sz w:val="24"/>
                                              <w:szCs w:val="24"/>
                                            </w:rPr>
                                            <w:t xml:space="preserve"> media kanalen weten en kan u er volgende week nog bijkopen.</w:t>
                                          </w:r>
                                        </w:p>
                                        <w:p w14:paraId="435FD773"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Mogelijks is het voor sommigen onder u niet mogelijk om op dit moment te komen. Anderzijds zijn er misschien mensen die kaarten hebben en eventueel willen ruilen of doorverkopen. Wij kunnen daar geen zicht op hebben, maar veel groepen hebben een eigen whatsapp-, </w:t>
                                          </w:r>
                                          <w:proofErr w:type="spellStart"/>
                                          <w:r>
                                            <w:rPr>
                                              <w:rFonts w:ascii="Helvetica" w:hAnsi="Helvetica" w:cs="Helvetica"/>
                                              <w:color w:val="202020"/>
                                              <w:sz w:val="24"/>
                                              <w:szCs w:val="24"/>
                                            </w:rPr>
                                            <w:t>messenger</w:t>
                                          </w:r>
                                          <w:proofErr w:type="spellEnd"/>
                                          <w:r>
                                            <w:rPr>
                                              <w:rFonts w:ascii="Helvetica" w:hAnsi="Helvetica" w:cs="Helvetica"/>
                                              <w:color w:val="202020"/>
                                              <w:sz w:val="24"/>
                                              <w:szCs w:val="24"/>
                                            </w:rPr>
                                            <w:t>- of andere groep. Maak daar gerust gebruik van om vragen of aanbiedingen van kaarten te delen en te matchen.</w:t>
                                          </w:r>
                                        </w:p>
                                        <w:p w14:paraId="4ED92CDF"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Tot slot willen wij ons als bestuur verontschuldigen voor de terechte frustratie en teleurstelling die dit met zich mee heeft gebracht. Zoals gezegd was dit gegeven ook voor ons volledig nieuw. Wij trekken hier zeker lessen uit naar de toekomst toe. Nu gaan ook wij voluit voor een mooie show met 4 voorstellingen.</w:t>
                                          </w:r>
                                        </w:p>
                                        <w:p w14:paraId="7C9B3588"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6961B065"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Sportieve groeten,</w:t>
                                          </w:r>
                                        </w:p>
                                        <w:p w14:paraId="63B8F49F" w14:textId="77777777" w:rsidR="00E165A5" w:rsidRDefault="00E165A5">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498D611C" w14:textId="77777777" w:rsidR="00E165A5" w:rsidRDefault="00E165A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Het bestuur</w:t>
                                          </w:r>
                                        </w:p>
                                        <w:p w14:paraId="4FD357D9" w14:textId="77777777" w:rsidR="00E165A5" w:rsidRDefault="00E165A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
                                      </w:tc>
                                    </w:tr>
                                  </w:tbl>
                                  <w:p w14:paraId="5252FD94" w14:textId="77777777" w:rsidR="00E165A5" w:rsidRDefault="00E165A5"/>
                                </w:tc>
                              </w:tr>
                            </w:tbl>
                            <w:p w14:paraId="587C9214" w14:textId="77777777" w:rsidR="00E165A5" w:rsidRDefault="00E165A5"/>
                          </w:tc>
                        </w:tr>
                      </w:tbl>
                      <w:p w14:paraId="2AAF8853" w14:textId="77777777" w:rsidR="00E165A5" w:rsidRDefault="00E165A5"/>
                    </w:tc>
                  </w:tr>
                </w:tbl>
                <w:p w14:paraId="46D13630" w14:textId="77777777" w:rsidR="00E165A5" w:rsidRDefault="00E165A5">
                  <w:pPr>
                    <w:jc w:val="center"/>
                  </w:pPr>
                </w:p>
              </w:tc>
            </w:tr>
          </w:tbl>
          <w:p w14:paraId="44289A35" w14:textId="77777777" w:rsidR="00E165A5" w:rsidRDefault="00E165A5">
            <w:pPr>
              <w:jc w:val="center"/>
            </w:pPr>
          </w:p>
        </w:tc>
      </w:tr>
    </w:tbl>
    <w:p w14:paraId="6E4518D0" w14:textId="77777777" w:rsidR="008212CC" w:rsidRDefault="008212CC"/>
    <w:sectPr w:rsidR="00821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A5"/>
    <w:rsid w:val="008212CC"/>
    <w:rsid w:val="00E16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FEFE"/>
  <w15:chartTrackingRefBased/>
  <w15:docId w15:val="{B73650EE-3E47-4D65-B1D5-187E9A7B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65A5"/>
    <w:pPr>
      <w:spacing w:after="0" w:line="240"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leden.gymfed.be/data/temp/logo-101.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2487</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blancke</dc:creator>
  <cp:keywords/>
  <dc:description/>
  <cp:lastModifiedBy>sören blancke</cp:lastModifiedBy>
  <cp:revision>1</cp:revision>
  <dcterms:created xsi:type="dcterms:W3CDTF">2022-03-25T13:14:00Z</dcterms:created>
  <dcterms:modified xsi:type="dcterms:W3CDTF">2022-03-25T13:14:00Z</dcterms:modified>
</cp:coreProperties>
</file>